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3C75D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noProof/>
          <w:sz w:val="24"/>
          <w:szCs w:val="24"/>
        </w:rPr>
        <w:drawing>
          <wp:inline distT="0" distB="0" distL="0" distR="0" wp14:anchorId="7C45B158" wp14:editId="18B16C3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C3DDB3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 xml:space="preserve">Российская Федерация </w:t>
      </w:r>
    </w:p>
    <w:p w14:paraId="5F1D0DEB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Республика Саха (Якутия)</w:t>
      </w:r>
    </w:p>
    <w:p w14:paraId="78ABCDCE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Муниципальный район «Мирнинский район»</w:t>
      </w:r>
    </w:p>
    <w:p w14:paraId="72034514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Городское поселение «Город Удачный»</w:t>
      </w:r>
    </w:p>
    <w:p w14:paraId="027E0A2E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Городской Совет депутатов</w:t>
      </w:r>
    </w:p>
    <w:p w14:paraId="38592834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  <w:lang w:val="en-US"/>
        </w:rPr>
        <w:t>V</w:t>
      </w:r>
      <w:r w:rsidRPr="003767AD">
        <w:rPr>
          <w:b/>
          <w:sz w:val="24"/>
          <w:szCs w:val="24"/>
        </w:rPr>
        <w:t xml:space="preserve"> созыв</w:t>
      </w:r>
    </w:p>
    <w:p w14:paraId="4F683426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BA57DCE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Х</w:t>
      </w:r>
      <w:r w:rsidRPr="003767AD">
        <w:rPr>
          <w:b/>
          <w:sz w:val="24"/>
          <w:szCs w:val="24"/>
          <w:lang w:val="en-US"/>
        </w:rPr>
        <w:t>XVI</w:t>
      </w:r>
      <w:r w:rsidRPr="003767AD">
        <w:rPr>
          <w:b/>
          <w:sz w:val="24"/>
          <w:szCs w:val="24"/>
        </w:rPr>
        <w:t xml:space="preserve"> СЕССИЯ</w:t>
      </w:r>
    </w:p>
    <w:p w14:paraId="46D8262C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D3D33D5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РЕШЕНИЕ</w:t>
      </w:r>
    </w:p>
    <w:p w14:paraId="5FFA6804" w14:textId="77777777" w:rsidR="00C0397F" w:rsidRPr="003767AD" w:rsidRDefault="00C0397F" w:rsidP="00C0397F">
      <w:pPr>
        <w:spacing w:line="360" w:lineRule="auto"/>
        <w:ind w:firstLine="0"/>
        <w:jc w:val="center"/>
        <w:rPr>
          <w:sz w:val="24"/>
          <w:szCs w:val="24"/>
        </w:rPr>
      </w:pPr>
    </w:p>
    <w:p w14:paraId="24754230" w14:textId="10FEB214" w:rsidR="00C0397F" w:rsidRPr="003767AD" w:rsidRDefault="00C0397F" w:rsidP="00C0397F">
      <w:pPr>
        <w:spacing w:line="360" w:lineRule="auto"/>
        <w:ind w:firstLine="0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 xml:space="preserve">19 декабря 2024 г.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№26-3</w:t>
      </w:r>
    </w:p>
    <w:p w14:paraId="3E84B1D4" w14:textId="77777777" w:rsidR="00086DAB" w:rsidRPr="009B58C2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14:paraId="659F2AEC" w14:textId="5F3EF065" w:rsidR="003619A6" w:rsidRPr="003619A6" w:rsidRDefault="003619A6" w:rsidP="003619A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городского Совета депутатов от 3 мая 2017 года №47-4 «</w:t>
      </w:r>
      <w:r w:rsidRPr="003619A6">
        <w:rPr>
          <w:b/>
          <w:sz w:val="24"/>
          <w:szCs w:val="24"/>
        </w:rPr>
        <w:t xml:space="preserve">Об утверждении Положения о порядке и условиях командирования лиц, замещающих муниципальные должности, муниципальных служащих </w:t>
      </w:r>
    </w:p>
    <w:p w14:paraId="03A6D7A1" w14:textId="263E9107" w:rsidR="000B3F1A" w:rsidRPr="009B58C2" w:rsidRDefault="003619A6" w:rsidP="003619A6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  <w:r w:rsidRPr="003619A6">
        <w:rPr>
          <w:b/>
          <w:sz w:val="24"/>
          <w:szCs w:val="24"/>
        </w:rPr>
        <w:t>и работников, осуществляющих техническое обеспечение деятельности органов местного самоуправления МО «Город Удачный»</w:t>
      </w:r>
    </w:p>
    <w:p w14:paraId="32AAE526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6125BC58" w14:textId="17E91A02" w:rsidR="000B3F1A" w:rsidRPr="00D501A8" w:rsidRDefault="003619A6" w:rsidP="00942EF2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sz w:val="24"/>
          <w:szCs w:val="24"/>
          <w:lang w:eastAsia="en-US"/>
        </w:rPr>
      </w:pPr>
      <w:r w:rsidRPr="00D501A8">
        <w:rPr>
          <w:color w:val="000000"/>
          <w:sz w:val="24"/>
          <w:szCs w:val="24"/>
        </w:rPr>
        <w:t>В соответствии с</w:t>
      </w:r>
      <w:r w:rsidR="0025706B">
        <w:rPr>
          <w:color w:val="000000"/>
          <w:sz w:val="24"/>
          <w:szCs w:val="24"/>
        </w:rPr>
        <w:t xml:space="preserve"> главой 24 </w:t>
      </w:r>
      <w:r w:rsidR="00D501A8">
        <w:rPr>
          <w:color w:val="000000"/>
          <w:sz w:val="24"/>
          <w:szCs w:val="24"/>
        </w:rPr>
        <w:t>Трудового</w:t>
      </w:r>
      <w:r w:rsidRPr="00D501A8">
        <w:rPr>
          <w:color w:val="000000"/>
          <w:sz w:val="24"/>
          <w:szCs w:val="24"/>
        </w:rPr>
        <w:t xml:space="preserve"> </w:t>
      </w:r>
      <w:r w:rsidR="00D501A8">
        <w:rPr>
          <w:color w:val="000000"/>
          <w:sz w:val="24"/>
          <w:szCs w:val="24"/>
        </w:rPr>
        <w:t xml:space="preserve">кодекса </w:t>
      </w:r>
      <w:r w:rsidRPr="00D501A8">
        <w:rPr>
          <w:color w:val="000000"/>
          <w:sz w:val="24"/>
          <w:szCs w:val="24"/>
        </w:rPr>
        <w:t xml:space="preserve">Российской Федерации, </w:t>
      </w:r>
      <w:r w:rsidR="00D501A8" w:rsidRPr="00D501A8">
        <w:rPr>
          <w:rFonts w:eastAsiaTheme="minorHAnsi"/>
          <w:sz w:val="24"/>
          <w:szCs w:val="24"/>
          <w:lang w:eastAsia="en-US"/>
        </w:rPr>
        <w:t xml:space="preserve">Постановлением Правительства </w:t>
      </w:r>
      <w:r w:rsidR="00D501A8" w:rsidRPr="00D501A8">
        <w:rPr>
          <w:color w:val="000000"/>
          <w:sz w:val="24"/>
          <w:szCs w:val="24"/>
        </w:rPr>
        <w:t>Российской Федерации</w:t>
      </w:r>
      <w:r w:rsidR="00D501A8" w:rsidRPr="00D501A8">
        <w:rPr>
          <w:rFonts w:eastAsiaTheme="minorHAnsi"/>
          <w:sz w:val="24"/>
          <w:szCs w:val="24"/>
          <w:lang w:eastAsia="en-US"/>
        </w:rPr>
        <w:t xml:space="preserve"> от 13 октября 2008 года N 749 "Об особенностях направления работников в служебные командировки", </w:t>
      </w:r>
      <w:r w:rsidRPr="00D501A8">
        <w:rPr>
          <w:color w:val="000000"/>
          <w:sz w:val="24"/>
          <w:szCs w:val="24"/>
        </w:rPr>
        <w:t xml:space="preserve">Уставом городского поселения «Город Удачный» муниципального района «Мирнинский район» Республики Саха (Якутия),  в целях установления </w:t>
      </w:r>
      <w:r w:rsidRPr="00D501A8">
        <w:rPr>
          <w:sz w:val="24"/>
          <w:szCs w:val="24"/>
        </w:rPr>
        <w:t>порядка направления в служебные командировки, как на территории России, так и на территории иностранных государств,</w:t>
      </w:r>
      <w:r w:rsidRPr="00D501A8">
        <w:rPr>
          <w:color w:val="000000"/>
          <w:sz w:val="24"/>
          <w:szCs w:val="24"/>
        </w:rPr>
        <w:t xml:space="preserve"> </w:t>
      </w:r>
      <w:r w:rsidRPr="00D501A8">
        <w:rPr>
          <w:sz w:val="24"/>
          <w:szCs w:val="24"/>
        </w:rPr>
        <w:t>лиц, замещающих муниципальные должности, муниципальных служащих и работников, осуществляющих техническое обеспечение деятельности органов местного самоуправления ГП «Город Удачный»,</w:t>
      </w:r>
      <w:r w:rsidRPr="00D501A8">
        <w:rPr>
          <w:color w:val="000000"/>
          <w:sz w:val="24"/>
          <w:szCs w:val="24"/>
        </w:rPr>
        <w:t xml:space="preserve"> </w:t>
      </w:r>
      <w:r w:rsidRPr="00D501A8">
        <w:rPr>
          <w:b/>
          <w:color w:val="000000"/>
          <w:sz w:val="24"/>
          <w:szCs w:val="24"/>
        </w:rPr>
        <w:t xml:space="preserve">городской Совет депутатов решил:               </w:t>
      </w:r>
    </w:p>
    <w:p w14:paraId="730274D9" w14:textId="18C9E031" w:rsidR="003619A6" w:rsidRPr="005148E1" w:rsidRDefault="003619A6" w:rsidP="005148E1">
      <w:pPr>
        <w:pStyle w:val="ab"/>
        <w:numPr>
          <w:ilvl w:val="0"/>
          <w:numId w:val="11"/>
        </w:numPr>
        <w:spacing w:line="360" w:lineRule="auto"/>
        <w:ind w:left="0" w:firstLine="851"/>
        <w:jc w:val="both"/>
      </w:pPr>
      <w:r w:rsidRPr="005148E1">
        <w:t xml:space="preserve">Внести следующие изменения в </w:t>
      </w:r>
      <w:r w:rsidRPr="005148E1">
        <w:rPr>
          <w:bCs/>
        </w:rPr>
        <w:t>решение городского Совета депутатов от 3 мая 2017 года №47-4 «</w:t>
      </w:r>
      <w:r w:rsidRPr="005148E1">
        <w:t xml:space="preserve">Об утверждении Положения о порядке и условиях командирования лиц, замещающих муниципальные должности, муниципальных служащих и работников, </w:t>
      </w:r>
      <w:r w:rsidRPr="005148E1">
        <w:lastRenderedPageBreak/>
        <w:t>осуществляющих техническое обеспечение деятельности органов местного самоуправления МО «Город Удачный»:</w:t>
      </w:r>
    </w:p>
    <w:p w14:paraId="13AA68CF" w14:textId="7CB42A77" w:rsidR="003619A6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t xml:space="preserve">в наименовании решения слова </w:t>
      </w:r>
      <w:r w:rsidR="00A7016E" w:rsidRPr="005148E1">
        <w:t>«</w:t>
      </w:r>
      <w:r w:rsidRPr="005148E1">
        <w:t xml:space="preserve">МО «Город Удачный» заменить словами </w:t>
      </w:r>
      <w:r w:rsidR="00A7016E" w:rsidRPr="005148E1">
        <w:t>«</w:t>
      </w:r>
      <w:r w:rsidRPr="005148E1">
        <w:t>ГП «Город Удачный»;</w:t>
      </w:r>
    </w:p>
    <w:p w14:paraId="59018F1F" w14:textId="77777777" w:rsidR="00942EF2" w:rsidRPr="005148E1" w:rsidRDefault="00942EF2" w:rsidP="00942EF2">
      <w:pPr>
        <w:pStyle w:val="ab"/>
        <w:spacing w:line="360" w:lineRule="auto"/>
        <w:ind w:left="851"/>
        <w:jc w:val="both"/>
      </w:pPr>
    </w:p>
    <w:p w14:paraId="7651F087" w14:textId="766A746B" w:rsidR="00C14BE9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proofErr w:type="gramStart"/>
      <w:r w:rsidRPr="005148E1">
        <w:t>в</w:t>
      </w:r>
      <w:proofErr w:type="gramEnd"/>
      <w:r w:rsidRPr="005148E1">
        <w:t xml:space="preserve"> преамбуле слова </w:t>
      </w:r>
      <w:r w:rsidR="00A7016E" w:rsidRPr="005148E1">
        <w:t>«</w:t>
      </w:r>
      <w:r w:rsidRPr="005148E1">
        <w:t xml:space="preserve">МО «Город Удачный» заменить словами </w:t>
      </w:r>
      <w:r w:rsidR="00A7016E" w:rsidRPr="005148E1">
        <w:t>«</w:t>
      </w:r>
      <w:r w:rsidRPr="005148E1">
        <w:t>ГП «Город Удачный»;</w:t>
      </w:r>
    </w:p>
    <w:p w14:paraId="2BDC8F19" w14:textId="77777777" w:rsidR="00942EF2" w:rsidRPr="005148E1" w:rsidRDefault="00942EF2" w:rsidP="00942EF2">
      <w:pPr>
        <w:pStyle w:val="ab"/>
        <w:spacing w:line="360" w:lineRule="auto"/>
        <w:jc w:val="both"/>
      </w:pPr>
    </w:p>
    <w:p w14:paraId="37BA692E" w14:textId="6DEEF776" w:rsidR="00C14BE9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proofErr w:type="gramStart"/>
      <w:r w:rsidRPr="005148E1">
        <w:t>в</w:t>
      </w:r>
      <w:proofErr w:type="gramEnd"/>
      <w:r w:rsidRPr="005148E1">
        <w:t xml:space="preserve"> пункте 1 слова </w:t>
      </w:r>
      <w:r w:rsidR="00A7016E" w:rsidRPr="005148E1">
        <w:t>«</w:t>
      </w:r>
      <w:r w:rsidRPr="005148E1">
        <w:t xml:space="preserve">МО «Город Удачный» заменить словами </w:t>
      </w:r>
      <w:r w:rsidR="00A7016E" w:rsidRPr="005148E1">
        <w:t>«</w:t>
      </w:r>
      <w:r w:rsidRPr="005148E1">
        <w:t>ГП «Город Удачный»;</w:t>
      </w:r>
    </w:p>
    <w:p w14:paraId="5DFF68F9" w14:textId="77777777" w:rsidR="00942EF2" w:rsidRPr="005148E1" w:rsidRDefault="00942EF2" w:rsidP="00942EF2">
      <w:pPr>
        <w:pStyle w:val="ab"/>
        <w:spacing w:line="360" w:lineRule="auto"/>
        <w:jc w:val="both"/>
      </w:pPr>
    </w:p>
    <w:p w14:paraId="165FE094" w14:textId="6DBE9FBF" w:rsidR="00C14BE9" w:rsidRPr="005148E1" w:rsidRDefault="00A7016E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t>В Положении о порядке и условиях командирования лиц, замещающих муниципальные должности, муниципальных служащих и работников, осуществляющих техническое обеспечение деятельности органов местного самоуправления МО «Город Удачный», утвержденном</w:t>
      </w:r>
      <w:r w:rsidRPr="005148E1">
        <w:rPr>
          <w:b/>
        </w:rPr>
        <w:t xml:space="preserve"> </w:t>
      </w:r>
      <w:r w:rsidRPr="005148E1">
        <w:rPr>
          <w:bCs/>
        </w:rPr>
        <w:t>решением городского Совета депутатов от 3 мая 2017 года №47-4:</w:t>
      </w:r>
    </w:p>
    <w:p w14:paraId="73D70C37" w14:textId="3E56EC4F" w:rsidR="00A7016E" w:rsidRDefault="00A7016E" w:rsidP="005148E1">
      <w:pPr>
        <w:pStyle w:val="ab"/>
        <w:spacing w:line="360" w:lineRule="auto"/>
        <w:ind w:firstLine="851"/>
        <w:jc w:val="both"/>
      </w:pPr>
      <w:proofErr w:type="gramStart"/>
      <w:r w:rsidRPr="005148E1">
        <w:t>а</w:t>
      </w:r>
      <w:proofErr w:type="gramEnd"/>
      <w:r w:rsidRPr="005148E1">
        <w:t>)</w:t>
      </w:r>
      <w:r w:rsidRPr="005148E1">
        <w:rPr>
          <w:b/>
        </w:rPr>
        <w:t xml:space="preserve"> </w:t>
      </w:r>
      <w:r w:rsidRPr="005148E1">
        <w:t>в наименовании слова «МО «Город Удачный» заменить словами «ГП «Город Удачный»;</w:t>
      </w:r>
    </w:p>
    <w:p w14:paraId="338CC525" w14:textId="77777777" w:rsidR="001B3DB0" w:rsidRDefault="001B3DB0" w:rsidP="005148E1">
      <w:pPr>
        <w:pStyle w:val="ab"/>
        <w:spacing w:line="360" w:lineRule="auto"/>
        <w:ind w:firstLine="851"/>
        <w:jc w:val="both"/>
      </w:pPr>
    </w:p>
    <w:p w14:paraId="1C40CA1C" w14:textId="77777777" w:rsidR="00A7016E" w:rsidRDefault="00A7016E" w:rsidP="005148E1">
      <w:pPr>
        <w:pStyle w:val="ab"/>
        <w:spacing w:line="360" w:lineRule="auto"/>
        <w:ind w:firstLine="851"/>
        <w:jc w:val="both"/>
      </w:pPr>
      <w:proofErr w:type="gramStart"/>
      <w:r w:rsidRPr="005148E1">
        <w:t>б</w:t>
      </w:r>
      <w:proofErr w:type="gramEnd"/>
      <w:r w:rsidRPr="005148E1">
        <w:t>) в пунктах 1.1 и 1.2 слова «МО «Город Удачный» заменить словами «ГП «Город Удачный»;</w:t>
      </w:r>
    </w:p>
    <w:p w14:paraId="3A73FE4C" w14:textId="77777777" w:rsidR="001B3DB0" w:rsidRDefault="001B3DB0" w:rsidP="005148E1">
      <w:pPr>
        <w:pStyle w:val="ab"/>
        <w:spacing w:line="360" w:lineRule="auto"/>
        <w:ind w:firstLine="851"/>
        <w:jc w:val="both"/>
      </w:pPr>
    </w:p>
    <w:p w14:paraId="648A32E0" w14:textId="36DB98D3" w:rsidR="000A003B" w:rsidRDefault="00A7016E" w:rsidP="005148E1">
      <w:pPr>
        <w:widowControl w:val="0"/>
        <w:autoSpaceDE w:val="0"/>
        <w:autoSpaceDN w:val="0"/>
        <w:adjustRightInd w:val="0"/>
        <w:spacing w:line="360" w:lineRule="auto"/>
        <w:ind w:firstLine="851"/>
        <w:contextualSpacing/>
        <w:rPr>
          <w:sz w:val="24"/>
          <w:szCs w:val="24"/>
        </w:rPr>
      </w:pPr>
      <w:proofErr w:type="gramStart"/>
      <w:r w:rsidRPr="005148E1">
        <w:rPr>
          <w:sz w:val="24"/>
          <w:szCs w:val="24"/>
        </w:rPr>
        <w:t>в</w:t>
      </w:r>
      <w:proofErr w:type="gramEnd"/>
      <w:r w:rsidRPr="005148E1">
        <w:rPr>
          <w:sz w:val="24"/>
          <w:szCs w:val="24"/>
        </w:rPr>
        <w:t xml:space="preserve">) </w:t>
      </w:r>
      <w:r w:rsidR="000A003B" w:rsidRPr="005148E1">
        <w:rPr>
          <w:sz w:val="24"/>
          <w:szCs w:val="24"/>
        </w:rPr>
        <w:t>статью 2 изложить в следующей редакции:</w:t>
      </w:r>
    </w:p>
    <w:p w14:paraId="50B351AF" w14:textId="6241945D" w:rsidR="000A003B" w:rsidRPr="005148E1" w:rsidRDefault="000A003B" w:rsidP="005148E1">
      <w:pPr>
        <w:widowControl w:val="0"/>
        <w:autoSpaceDE w:val="0"/>
        <w:autoSpaceDN w:val="0"/>
        <w:adjustRightInd w:val="0"/>
        <w:spacing w:line="360" w:lineRule="auto"/>
        <w:ind w:firstLine="851"/>
        <w:contextualSpacing/>
        <w:rPr>
          <w:color w:val="000000"/>
          <w:sz w:val="24"/>
          <w:szCs w:val="24"/>
        </w:rPr>
      </w:pPr>
      <w:r w:rsidRPr="005148E1">
        <w:rPr>
          <w:color w:val="000000"/>
          <w:sz w:val="24"/>
          <w:szCs w:val="24"/>
        </w:rPr>
        <w:t>«2. Документальное оформление командировки</w:t>
      </w:r>
    </w:p>
    <w:p w14:paraId="0A519805" w14:textId="77777777" w:rsidR="000A003B" w:rsidRPr="005148E1" w:rsidRDefault="000A003B" w:rsidP="005148E1">
      <w:pPr>
        <w:spacing w:line="360" w:lineRule="auto"/>
        <w:ind w:firstLine="851"/>
        <w:rPr>
          <w:sz w:val="24"/>
          <w:szCs w:val="24"/>
        </w:rPr>
      </w:pPr>
      <w:r w:rsidRPr="005148E1">
        <w:rPr>
          <w:color w:val="000000" w:themeColor="text1"/>
          <w:sz w:val="24"/>
          <w:szCs w:val="24"/>
        </w:rPr>
        <w:t xml:space="preserve">2.1. Направление сотрудника в служебную командировку оформляется распоряжением главы города </w:t>
      </w:r>
      <w:r w:rsidRPr="005148E1">
        <w:rPr>
          <w:sz w:val="24"/>
          <w:szCs w:val="24"/>
        </w:rPr>
        <w:t>и первичными учетными документами в соответствии с установленными унифицированными формами первичной учетной документации по учету труда и его оплаты.</w:t>
      </w:r>
    </w:p>
    <w:p w14:paraId="062DAE45" w14:textId="3E2E6C2B" w:rsidR="005148E1" w:rsidRPr="005148E1" w:rsidRDefault="000A003B" w:rsidP="005148E1">
      <w:pPr>
        <w:spacing w:line="360" w:lineRule="auto"/>
        <w:ind w:firstLine="851"/>
        <w:rPr>
          <w:sz w:val="24"/>
          <w:szCs w:val="24"/>
        </w:rPr>
      </w:pPr>
      <w:r w:rsidRPr="005148E1">
        <w:rPr>
          <w:sz w:val="24"/>
          <w:szCs w:val="24"/>
        </w:rPr>
        <w:t xml:space="preserve">2.2.  </w:t>
      </w:r>
      <w:r w:rsidR="00A04B28" w:rsidRPr="00A02FEB">
        <w:rPr>
          <w:sz w:val="24"/>
          <w:szCs w:val="24"/>
        </w:rPr>
        <w:t>Главным с</w:t>
      </w:r>
      <w:r w:rsidRPr="005148E1">
        <w:rPr>
          <w:sz w:val="24"/>
          <w:szCs w:val="24"/>
        </w:rPr>
        <w:t xml:space="preserve">пециалистом по </w:t>
      </w:r>
      <w:r w:rsidR="0025706B">
        <w:rPr>
          <w:sz w:val="24"/>
          <w:szCs w:val="24"/>
        </w:rPr>
        <w:t xml:space="preserve">кадрам и муниципальной службе </w:t>
      </w:r>
      <w:r w:rsidR="00942EF2">
        <w:rPr>
          <w:sz w:val="24"/>
          <w:szCs w:val="24"/>
        </w:rPr>
        <w:t>администрации веде</w:t>
      </w:r>
      <w:r w:rsidRPr="005148E1">
        <w:rPr>
          <w:sz w:val="24"/>
          <w:szCs w:val="24"/>
        </w:rPr>
        <w:t>тся учет сотрудников, выезжающих в служебные командировки</w:t>
      </w:r>
      <w:r w:rsidR="00A04B28">
        <w:rPr>
          <w:sz w:val="24"/>
          <w:szCs w:val="24"/>
        </w:rPr>
        <w:t xml:space="preserve">, </w:t>
      </w:r>
      <w:r w:rsidR="00A04B28" w:rsidRPr="00A02FEB">
        <w:rPr>
          <w:sz w:val="24"/>
          <w:szCs w:val="24"/>
        </w:rPr>
        <w:t>в ЕСЭД «Дело»</w:t>
      </w:r>
      <w:r w:rsidR="00A04B28" w:rsidRPr="00A04B28">
        <w:rPr>
          <w:color w:val="31849B" w:themeColor="accent5" w:themeShade="BF"/>
          <w:sz w:val="24"/>
          <w:szCs w:val="24"/>
        </w:rPr>
        <w:t>.</w:t>
      </w:r>
      <w:r w:rsidR="00A02FEB">
        <w:rPr>
          <w:sz w:val="24"/>
          <w:szCs w:val="24"/>
        </w:rPr>
        <w:t>;</w:t>
      </w:r>
    </w:p>
    <w:p w14:paraId="0EEF8BFE" w14:textId="77777777" w:rsidR="001B3DB0" w:rsidRDefault="001B3DB0" w:rsidP="005148E1">
      <w:pPr>
        <w:spacing w:line="360" w:lineRule="auto"/>
        <w:ind w:firstLine="851"/>
        <w:rPr>
          <w:sz w:val="24"/>
          <w:szCs w:val="24"/>
        </w:rPr>
      </w:pPr>
    </w:p>
    <w:p w14:paraId="0068D98C" w14:textId="3CCB7BBA" w:rsidR="00A7016E" w:rsidRPr="005148E1" w:rsidRDefault="00A7016E" w:rsidP="005148E1">
      <w:pPr>
        <w:spacing w:line="360" w:lineRule="auto"/>
        <w:ind w:firstLine="851"/>
        <w:rPr>
          <w:sz w:val="24"/>
          <w:szCs w:val="24"/>
        </w:rPr>
      </w:pPr>
      <w:proofErr w:type="gramStart"/>
      <w:r w:rsidRPr="005148E1">
        <w:rPr>
          <w:sz w:val="24"/>
          <w:szCs w:val="24"/>
        </w:rPr>
        <w:t>г</w:t>
      </w:r>
      <w:proofErr w:type="gramEnd"/>
      <w:r w:rsidRPr="005148E1">
        <w:rPr>
          <w:sz w:val="24"/>
          <w:szCs w:val="24"/>
        </w:rPr>
        <w:t>) пункт 3.2 изложить в следующей редакции:</w:t>
      </w:r>
    </w:p>
    <w:p w14:paraId="4B6E0BD3" w14:textId="0D03440B" w:rsidR="00A7016E" w:rsidRPr="005148E1" w:rsidRDefault="00A7016E" w:rsidP="005148E1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contextualSpacing/>
        <w:rPr>
          <w:sz w:val="24"/>
          <w:szCs w:val="24"/>
        </w:rPr>
      </w:pPr>
      <w:r w:rsidRPr="005148E1">
        <w:rPr>
          <w:sz w:val="24"/>
          <w:szCs w:val="24"/>
        </w:rPr>
        <w:t>«3.2. Фактический срок пребывания сотрудника в командировке определяется по проездным документам, представляемым сотрудником по возвращении из командировки.</w:t>
      </w:r>
    </w:p>
    <w:p w14:paraId="57C8813B" w14:textId="77777777" w:rsidR="00A7016E" w:rsidRPr="005148E1" w:rsidRDefault="00A7016E" w:rsidP="005148E1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148E1">
        <w:rPr>
          <w:sz w:val="24"/>
          <w:szCs w:val="24"/>
        </w:rPr>
        <w:t xml:space="preserve">В случае проезда сотрудника на основании письменного решения главы города к </w:t>
      </w:r>
      <w:r w:rsidRPr="005148E1">
        <w:rPr>
          <w:sz w:val="24"/>
          <w:szCs w:val="24"/>
        </w:rPr>
        <w:lastRenderedPageBreak/>
        <w:t>месту командирования и (или) обратно к месту работы на служебном транспорте, на транспорте, находящемся в собственности сотрудника или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сотрудником по возвращении из командировки работодателю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14:paraId="42129DA2" w14:textId="77777777" w:rsidR="00A7016E" w:rsidRPr="005148E1" w:rsidRDefault="00A7016E" w:rsidP="005148E1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148E1">
        <w:rPr>
          <w:sz w:val="24"/>
          <w:szCs w:val="24"/>
        </w:rPr>
        <w:t xml:space="preserve">В случае отсутствия проездных документов фактический срок пребывания сотрудника в командировке сотрудник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18.11.2020 №1853 «Об утверждении Правил предоставления гостиничных услуг в Российской Федерации». </w:t>
      </w:r>
    </w:p>
    <w:p w14:paraId="655663E9" w14:textId="42756FFF" w:rsidR="00A7016E" w:rsidRPr="005148E1" w:rsidRDefault="00A7016E" w:rsidP="005148E1">
      <w:pPr>
        <w:spacing w:line="360" w:lineRule="auto"/>
        <w:ind w:firstLine="851"/>
        <w:rPr>
          <w:sz w:val="24"/>
          <w:szCs w:val="24"/>
        </w:rPr>
      </w:pPr>
      <w:r w:rsidRPr="005148E1">
        <w:rPr>
          <w:sz w:val="24"/>
          <w:szCs w:val="24"/>
        </w:rPr>
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сотрудником предоставляется служебная записка и (или) иной документ о фактическом сроке пребывания сотрудника в командировке, содержащий подтверждение принимающей сотрудника стороны (организации либо должностного лица) о сроке прибытия (убытия) сотрудника к месту командирования (из места командирования).»;</w:t>
      </w:r>
    </w:p>
    <w:p w14:paraId="16DA55B5" w14:textId="77777777" w:rsidR="001B3DB0" w:rsidRDefault="001B3DB0" w:rsidP="005148E1">
      <w:pPr>
        <w:spacing w:line="360" w:lineRule="auto"/>
        <w:ind w:firstLine="851"/>
        <w:rPr>
          <w:sz w:val="24"/>
          <w:szCs w:val="24"/>
        </w:rPr>
      </w:pPr>
    </w:p>
    <w:p w14:paraId="118752C4" w14:textId="2F3B1852" w:rsidR="00A7016E" w:rsidRPr="00D501A8" w:rsidRDefault="00A7016E" w:rsidP="005148E1">
      <w:pPr>
        <w:spacing w:line="360" w:lineRule="auto"/>
        <w:ind w:firstLine="851"/>
        <w:rPr>
          <w:sz w:val="24"/>
          <w:szCs w:val="24"/>
        </w:rPr>
      </w:pPr>
      <w:proofErr w:type="gramStart"/>
      <w:r w:rsidRPr="00D501A8">
        <w:rPr>
          <w:sz w:val="24"/>
          <w:szCs w:val="24"/>
        </w:rPr>
        <w:t>д</w:t>
      </w:r>
      <w:proofErr w:type="gramEnd"/>
      <w:r w:rsidRPr="00D501A8">
        <w:rPr>
          <w:sz w:val="24"/>
          <w:szCs w:val="24"/>
        </w:rPr>
        <w:t xml:space="preserve">) </w:t>
      </w:r>
      <w:r w:rsidR="00E40D2E" w:rsidRPr="00D501A8">
        <w:rPr>
          <w:sz w:val="24"/>
          <w:szCs w:val="24"/>
        </w:rPr>
        <w:t>пункт 3.3 признать утратившим силу;</w:t>
      </w:r>
    </w:p>
    <w:p w14:paraId="5116D0B4" w14:textId="77777777" w:rsidR="001B3DB0" w:rsidRDefault="001B3DB0" w:rsidP="005148E1">
      <w:pPr>
        <w:spacing w:line="360" w:lineRule="auto"/>
        <w:ind w:firstLine="851"/>
        <w:rPr>
          <w:sz w:val="24"/>
          <w:szCs w:val="24"/>
        </w:rPr>
      </w:pPr>
    </w:p>
    <w:p w14:paraId="427D1E3D" w14:textId="6BDE8687" w:rsidR="005148E1" w:rsidRPr="00D501A8" w:rsidRDefault="005148E1" w:rsidP="005148E1">
      <w:pPr>
        <w:spacing w:line="360" w:lineRule="auto"/>
        <w:ind w:firstLine="851"/>
        <w:rPr>
          <w:sz w:val="24"/>
          <w:szCs w:val="24"/>
        </w:rPr>
      </w:pPr>
      <w:proofErr w:type="gramStart"/>
      <w:r w:rsidRPr="00D501A8">
        <w:rPr>
          <w:sz w:val="24"/>
          <w:szCs w:val="24"/>
        </w:rPr>
        <w:t>е</w:t>
      </w:r>
      <w:proofErr w:type="gramEnd"/>
      <w:r w:rsidRPr="00D501A8">
        <w:rPr>
          <w:sz w:val="24"/>
          <w:szCs w:val="24"/>
        </w:rPr>
        <w:t>) первый абзац пункта 5.5 признать утратившим силу;</w:t>
      </w:r>
    </w:p>
    <w:p w14:paraId="7665975A" w14:textId="77777777" w:rsidR="00942EF2" w:rsidRDefault="00942EF2" w:rsidP="005148E1">
      <w:pPr>
        <w:spacing w:line="360" w:lineRule="auto"/>
        <w:ind w:firstLine="851"/>
        <w:rPr>
          <w:sz w:val="24"/>
          <w:szCs w:val="24"/>
        </w:rPr>
      </w:pPr>
    </w:p>
    <w:p w14:paraId="52DBE340" w14:textId="7DBEED0D" w:rsidR="005148E1" w:rsidRDefault="005148E1" w:rsidP="005148E1">
      <w:pPr>
        <w:spacing w:line="360" w:lineRule="auto"/>
        <w:ind w:firstLine="851"/>
        <w:rPr>
          <w:sz w:val="24"/>
          <w:szCs w:val="24"/>
        </w:rPr>
      </w:pPr>
      <w:r w:rsidRPr="00D501A8">
        <w:rPr>
          <w:sz w:val="24"/>
          <w:szCs w:val="24"/>
        </w:rPr>
        <w:t xml:space="preserve">ё) в пункте 6.1 </w:t>
      </w:r>
      <w:r w:rsidR="00A02FEB">
        <w:rPr>
          <w:sz w:val="24"/>
          <w:szCs w:val="24"/>
        </w:rPr>
        <w:t>слова « бухгалтерию городской администрации авансовый отчет об израсходованных в связи со служебной командировкой суммах» заменить словами « в отдел по бухгалтерскому учету и контролю</w:t>
      </w:r>
      <w:r w:rsidR="004F6959">
        <w:rPr>
          <w:sz w:val="24"/>
          <w:szCs w:val="24"/>
        </w:rPr>
        <w:t xml:space="preserve"> городской администрации отчет о расходах», </w:t>
      </w:r>
      <w:r w:rsidRPr="00D501A8">
        <w:rPr>
          <w:sz w:val="24"/>
          <w:szCs w:val="24"/>
        </w:rPr>
        <w:t xml:space="preserve"> слова «вместе с авансовым отчетом» заменить словами «к </w:t>
      </w:r>
      <w:r w:rsidR="00A02FEB">
        <w:rPr>
          <w:sz w:val="24"/>
          <w:szCs w:val="24"/>
        </w:rPr>
        <w:t>отчету о расходах</w:t>
      </w:r>
      <w:r w:rsidRPr="00D501A8">
        <w:rPr>
          <w:sz w:val="24"/>
          <w:szCs w:val="24"/>
        </w:rPr>
        <w:t>», слова «командировочное удостоверение, оформленное надлежащим образом,» исключить;</w:t>
      </w:r>
    </w:p>
    <w:p w14:paraId="2098FE84" w14:textId="347EB1B8" w:rsidR="00105952" w:rsidRPr="00D501A8" w:rsidRDefault="000A4DE6" w:rsidP="005148E1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>ж) в пункте 6.2. слова «к авансовому отчету» заменить «к отчету о расходах»;</w:t>
      </w:r>
    </w:p>
    <w:p w14:paraId="326C52E1" w14:textId="77777777" w:rsidR="00942EF2" w:rsidRDefault="00942EF2" w:rsidP="005148E1">
      <w:pPr>
        <w:spacing w:line="360" w:lineRule="auto"/>
        <w:ind w:firstLine="851"/>
        <w:rPr>
          <w:sz w:val="24"/>
          <w:szCs w:val="24"/>
        </w:rPr>
      </w:pPr>
    </w:p>
    <w:p w14:paraId="2021B58A" w14:textId="61D92E08" w:rsidR="005148E1" w:rsidRPr="00D501A8" w:rsidRDefault="000A4DE6" w:rsidP="005148E1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з</w:t>
      </w:r>
      <w:r w:rsidR="005148E1" w:rsidRPr="00D501A8">
        <w:rPr>
          <w:sz w:val="24"/>
          <w:szCs w:val="24"/>
        </w:rPr>
        <w:t xml:space="preserve">) пункт 6.3 изложить в следующей редакции: </w:t>
      </w:r>
    </w:p>
    <w:p w14:paraId="425A5E93" w14:textId="308F7D63" w:rsidR="005148E1" w:rsidRDefault="005148E1" w:rsidP="005148E1">
      <w:pPr>
        <w:spacing w:line="360" w:lineRule="auto"/>
        <w:ind w:firstLine="851"/>
        <w:rPr>
          <w:sz w:val="24"/>
          <w:szCs w:val="24"/>
        </w:rPr>
      </w:pPr>
      <w:r w:rsidRPr="00D501A8">
        <w:rPr>
          <w:sz w:val="24"/>
          <w:szCs w:val="24"/>
        </w:rPr>
        <w:t>«</w:t>
      </w:r>
      <w:r w:rsidR="00612D69">
        <w:rPr>
          <w:sz w:val="24"/>
          <w:szCs w:val="24"/>
        </w:rPr>
        <w:t xml:space="preserve">6.3. </w:t>
      </w:r>
      <w:r w:rsidR="004F6959" w:rsidRPr="004F6959">
        <w:rPr>
          <w:sz w:val="24"/>
          <w:szCs w:val="24"/>
        </w:rPr>
        <w:t>Остаток денежных средств, не использованных, согласно отчету о расходах, подлежит возвращению сотрудником путем удержания из заработной платы, согласно личному заявлению. Денежные средства, подтвержденные отчетом о расходах использованные свыше, выданной суммы аванса подлежат компенсации сотруднику в течение трех рабочих дней</w:t>
      </w:r>
      <w:r w:rsidRPr="00D501A8">
        <w:rPr>
          <w:sz w:val="24"/>
          <w:szCs w:val="24"/>
        </w:rPr>
        <w:t>.».</w:t>
      </w:r>
    </w:p>
    <w:p w14:paraId="00B44CE5" w14:textId="77777777" w:rsidR="00942EF2" w:rsidRPr="00D501A8" w:rsidRDefault="00942EF2" w:rsidP="005148E1">
      <w:pPr>
        <w:spacing w:line="360" w:lineRule="auto"/>
        <w:ind w:firstLine="851"/>
        <w:rPr>
          <w:sz w:val="24"/>
          <w:szCs w:val="24"/>
        </w:rPr>
      </w:pPr>
    </w:p>
    <w:p w14:paraId="7A32D520" w14:textId="4896D6E1" w:rsidR="00C14BE9" w:rsidRDefault="00B3610F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Настоящее решение подлежит официальному опубликованию в пор</w:t>
      </w:r>
      <w:r w:rsidR="00A366FA">
        <w:t>ядке, предусмотренном Уставом ГП</w:t>
      </w:r>
      <w:bookmarkStart w:id="0" w:name="_GoBack"/>
      <w:bookmarkEnd w:id="0"/>
      <w:r w:rsidRPr="009B58C2">
        <w:t xml:space="preserve"> «Город Удачный».</w:t>
      </w:r>
      <w:r w:rsidR="00C14BE9" w:rsidRPr="00C14BE9">
        <w:t xml:space="preserve"> </w:t>
      </w:r>
    </w:p>
    <w:p w14:paraId="1FF6A7CA" w14:textId="77777777" w:rsidR="00942EF2" w:rsidRDefault="00942EF2" w:rsidP="00942EF2">
      <w:pPr>
        <w:pStyle w:val="ab"/>
        <w:spacing w:line="360" w:lineRule="auto"/>
        <w:ind w:left="927"/>
        <w:jc w:val="both"/>
      </w:pPr>
    </w:p>
    <w:p w14:paraId="72A63062" w14:textId="04B87A82" w:rsidR="00C14BE9" w:rsidRDefault="00C14BE9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Настоящее решение вступает в силу с 1 января 202</w:t>
      </w:r>
      <w:r>
        <w:t>5 г</w:t>
      </w:r>
      <w:r w:rsidRPr="009B58C2">
        <w:t>.</w:t>
      </w:r>
    </w:p>
    <w:p w14:paraId="548FA582" w14:textId="77777777" w:rsidR="00942EF2" w:rsidRDefault="00942EF2" w:rsidP="00942EF2">
      <w:pPr>
        <w:pStyle w:val="ab"/>
        <w:spacing w:line="360" w:lineRule="auto"/>
        <w:jc w:val="both"/>
      </w:pPr>
    </w:p>
    <w:p w14:paraId="64D092DF" w14:textId="1BBC8295" w:rsidR="00C14BE9" w:rsidRDefault="00C14BE9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C37548">
        <w:t>Контроль исполнения настоящего решения возложить на комиссию по законодательству, правам граждан, местно</w:t>
      </w:r>
      <w:r>
        <w:t>му самоуправлению (Ершов Ю.И.</w:t>
      </w:r>
      <w:r w:rsidRPr="00C37548">
        <w:t xml:space="preserve">). </w:t>
      </w:r>
    </w:p>
    <w:p w14:paraId="7B1941A3" w14:textId="77777777" w:rsidR="00942EF2" w:rsidRDefault="00942EF2" w:rsidP="00942EF2">
      <w:pPr>
        <w:pStyle w:val="a3"/>
      </w:pPr>
    </w:p>
    <w:p w14:paraId="4F7FF650" w14:textId="77777777" w:rsidR="00942EF2" w:rsidRDefault="00942EF2" w:rsidP="00942EF2">
      <w:pPr>
        <w:pStyle w:val="ab"/>
        <w:spacing w:line="360" w:lineRule="auto"/>
        <w:ind w:left="927"/>
        <w:jc w:val="both"/>
      </w:pPr>
    </w:p>
    <w:p w14:paraId="12F7FD9C" w14:textId="77777777" w:rsidR="00942EF2" w:rsidRDefault="00942EF2" w:rsidP="00942EF2">
      <w:pPr>
        <w:pStyle w:val="ab"/>
        <w:spacing w:line="360" w:lineRule="auto"/>
        <w:ind w:left="927"/>
        <w:jc w:val="both"/>
      </w:pPr>
    </w:p>
    <w:p w14:paraId="4EC8F2A8" w14:textId="77777777" w:rsidR="00942EF2" w:rsidRPr="00C37548" w:rsidRDefault="00942EF2" w:rsidP="00942EF2">
      <w:pPr>
        <w:pStyle w:val="ab"/>
        <w:spacing w:line="360" w:lineRule="auto"/>
        <w:ind w:left="927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C0397F" w:rsidRPr="00C0397F" w14:paraId="00779CE8" w14:textId="77777777" w:rsidTr="00C0397F">
        <w:tc>
          <w:tcPr>
            <w:tcW w:w="2500" w:type="pct"/>
          </w:tcPr>
          <w:p w14:paraId="1B999A09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397F">
              <w:rPr>
                <w:b/>
                <w:sz w:val="24"/>
                <w:szCs w:val="24"/>
              </w:rPr>
              <w:t>И.о. главы города</w:t>
            </w:r>
          </w:p>
          <w:p w14:paraId="6EB70543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E51CBCE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397F">
              <w:rPr>
                <w:b/>
                <w:sz w:val="24"/>
                <w:szCs w:val="24"/>
              </w:rPr>
              <w:t xml:space="preserve">                       </w:t>
            </w:r>
          </w:p>
          <w:p w14:paraId="23049067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397F">
              <w:rPr>
                <w:b/>
                <w:sz w:val="24"/>
                <w:szCs w:val="24"/>
              </w:rPr>
              <w:t>__________О.Н. Балкарова</w:t>
            </w:r>
          </w:p>
          <w:p w14:paraId="01248EEC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28B9C7E" w14:textId="12549D60" w:rsidR="00C0397F" w:rsidRPr="00C0397F" w:rsidRDefault="00AE1143" w:rsidP="00C0397F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декабря </w:t>
            </w:r>
            <w:r w:rsidR="00C0397F" w:rsidRPr="00C0397F">
              <w:rPr>
                <w:sz w:val="24"/>
                <w:szCs w:val="24"/>
              </w:rPr>
              <w:t>2024 г.</w:t>
            </w:r>
          </w:p>
          <w:p w14:paraId="70FF86C8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C0397F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C0397F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2500" w:type="pct"/>
          </w:tcPr>
          <w:p w14:paraId="15E29986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397F">
              <w:rPr>
                <w:b/>
                <w:sz w:val="24"/>
                <w:szCs w:val="24"/>
              </w:rPr>
              <w:t>И.о. председателя</w:t>
            </w:r>
          </w:p>
          <w:p w14:paraId="31286EB1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C0397F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C0397F">
              <w:rPr>
                <w:b/>
                <w:sz w:val="24"/>
                <w:szCs w:val="24"/>
              </w:rPr>
              <w:t xml:space="preserve"> Совета депутатов </w:t>
            </w:r>
          </w:p>
          <w:p w14:paraId="772B3AF0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08103B2" w14:textId="77777777" w:rsidR="00C0397F" w:rsidRPr="00C0397F" w:rsidRDefault="00C0397F" w:rsidP="00C0397F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C0397F">
              <w:rPr>
                <w:b/>
                <w:sz w:val="24"/>
                <w:szCs w:val="24"/>
              </w:rPr>
              <w:t>__________В.Н. Карпенко</w:t>
            </w:r>
          </w:p>
        </w:tc>
      </w:tr>
    </w:tbl>
    <w:p w14:paraId="662DA748" w14:textId="77777777" w:rsidR="009D175E" w:rsidRDefault="009D175E" w:rsidP="009D175E">
      <w:pPr>
        <w:pStyle w:val="ab"/>
        <w:spacing w:line="360" w:lineRule="auto"/>
        <w:jc w:val="both"/>
      </w:pPr>
    </w:p>
    <w:p w14:paraId="2B3CC9F6" w14:textId="77777777" w:rsidR="004455B3" w:rsidRPr="009B58C2" w:rsidRDefault="004455B3" w:rsidP="00942EF2">
      <w:pPr>
        <w:spacing w:line="360" w:lineRule="auto"/>
        <w:ind w:firstLine="0"/>
        <w:rPr>
          <w:sz w:val="24"/>
          <w:szCs w:val="24"/>
        </w:rPr>
      </w:pPr>
    </w:p>
    <w:sectPr w:rsidR="004455B3" w:rsidRPr="009B58C2" w:rsidSect="001B4291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2ED0C" w14:textId="77777777" w:rsidR="00462920" w:rsidRDefault="00462920" w:rsidP="00FC6C2C">
      <w:r>
        <w:separator/>
      </w:r>
    </w:p>
  </w:endnote>
  <w:endnote w:type="continuationSeparator" w:id="0">
    <w:p w14:paraId="52AFE39A" w14:textId="77777777" w:rsidR="00462920" w:rsidRDefault="00462920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983697"/>
      <w:docPartObj>
        <w:docPartGallery w:val="Page Numbers (Bottom of Page)"/>
        <w:docPartUnique/>
      </w:docPartObj>
    </w:sdtPr>
    <w:sdtEndPr/>
    <w:sdtContent>
      <w:p w14:paraId="570228F0" w14:textId="7E1FAFA6" w:rsidR="00D501A8" w:rsidRDefault="00D501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6FA">
          <w:rPr>
            <w:noProof/>
          </w:rPr>
          <w:t>4</w:t>
        </w:r>
        <w:r>
          <w:fldChar w:fldCharType="end"/>
        </w:r>
      </w:p>
    </w:sdtContent>
  </w:sdt>
  <w:p w14:paraId="55EA9520" w14:textId="77777777" w:rsidR="009D175E" w:rsidRDefault="009D17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39C37" w14:textId="77777777" w:rsidR="00462920" w:rsidRDefault="00462920" w:rsidP="00FC6C2C">
      <w:r>
        <w:separator/>
      </w:r>
    </w:p>
  </w:footnote>
  <w:footnote w:type="continuationSeparator" w:id="0">
    <w:p w14:paraId="7E7011A5" w14:textId="77777777" w:rsidR="00462920" w:rsidRDefault="00462920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F48AE" w14:textId="301E0730" w:rsidR="00D501A8" w:rsidRPr="00D501A8" w:rsidRDefault="00D501A8" w:rsidP="00454E32">
    <w:pPr>
      <w:pStyle w:val="a7"/>
      <w:tabs>
        <w:tab w:val="clear" w:pos="4677"/>
        <w:tab w:val="clear" w:pos="9355"/>
      </w:tabs>
      <w:ind w:firstLine="0"/>
      <w:rPr>
        <w:b/>
        <w:color w:val="7F7F7F" w:themeColor="text1" w:themeTint="80"/>
        <w:u w:val="single"/>
      </w:rPr>
    </w:pPr>
  </w:p>
  <w:p w14:paraId="5FD96D87" w14:textId="77777777" w:rsidR="009D175E" w:rsidRDefault="009D175E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A563C89"/>
    <w:multiLevelType w:val="multilevel"/>
    <w:tmpl w:val="4552DA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42E6942"/>
    <w:multiLevelType w:val="multilevel"/>
    <w:tmpl w:val="C6FE9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C6A89"/>
    <w:multiLevelType w:val="hybridMultilevel"/>
    <w:tmpl w:val="D3C02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61C13B4"/>
    <w:multiLevelType w:val="hybridMultilevel"/>
    <w:tmpl w:val="0AC226BC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F43B7"/>
    <w:multiLevelType w:val="hybridMultilevel"/>
    <w:tmpl w:val="37F88858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1836EF"/>
    <w:multiLevelType w:val="hybridMultilevel"/>
    <w:tmpl w:val="77D25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2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01D58"/>
    <w:rsid w:val="00013CF4"/>
    <w:rsid w:val="0002401F"/>
    <w:rsid w:val="00031989"/>
    <w:rsid w:val="000375BA"/>
    <w:rsid w:val="00042C70"/>
    <w:rsid w:val="0005625E"/>
    <w:rsid w:val="00056E7A"/>
    <w:rsid w:val="00086DAB"/>
    <w:rsid w:val="000902AD"/>
    <w:rsid w:val="00092AA6"/>
    <w:rsid w:val="00097153"/>
    <w:rsid w:val="000A003B"/>
    <w:rsid w:val="000A1706"/>
    <w:rsid w:val="000A1E3A"/>
    <w:rsid w:val="000A4A31"/>
    <w:rsid w:val="000A4DE6"/>
    <w:rsid w:val="000B1D2E"/>
    <w:rsid w:val="000B3F1A"/>
    <w:rsid w:val="000D006B"/>
    <w:rsid w:val="000E28B4"/>
    <w:rsid w:val="000F7CC4"/>
    <w:rsid w:val="00103864"/>
    <w:rsid w:val="00105952"/>
    <w:rsid w:val="00110F2E"/>
    <w:rsid w:val="001262AF"/>
    <w:rsid w:val="001308CE"/>
    <w:rsid w:val="001422DE"/>
    <w:rsid w:val="0014613A"/>
    <w:rsid w:val="001577B5"/>
    <w:rsid w:val="00171F01"/>
    <w:rsid w:val="001A3AD4"/>
    <w:rsid w:val="001A74BA"/>
    <w:rsid w:val="001B1823"/>
    <w:rsid w:val="001B2582"/>
    <w:rsid w:val="001B3DB0"/>
    <w:rsid w:val="001B4291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5706B"/>
    <w:rsid w:val="00260CF7"/>
    <w:rsid w:val="00267493"/>
    <w:rsid w:val="002738D5"/>
    <w:rsid w:val="002C50A0"/>
    <w:rsid w:val="002E5EEB"/>
    <w:rsid w:val="002F1D71"/>
    <w:rsid w:val="00305010"/>
    <w:rsid w:val="0031030A"/>
    <w:rsid w:val="00333B1E"/>
    <w:rsid w:val="00345742"/>
    <w:rsid w:val="00354BD5"/>
    <w:rsid w:val="003619A6"/>
    <w:rsid w:val="003737F3"/>
    <w:rsid w:val="00374F75"/>
    <w:rsid w:val="00381D05"/>
    <w:rsid w:val="003824A1"/>
    <w:rsid w:val="00384955"/>
    <w:rsid w:val="003A1C3D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35E7B"/>
    <w:rsid w:val="004455B3"/>
    <w:rsid w:val="00454E32"/>
    <w:rsid w:val="004557FE"/>
    <w:rsid w:val="00460C92"/>
    <w:rsid w:val="00461109"/>
    <w:rsid w:val="00462920"/>
    <w:rsid w:val="004821BB"/>
    <w:rsid w:val="0048450D"/>
    <w:rsid w:val="004B3997"/>
    <w:rsid w:val="004B5E6B"/>
    <w:rsid w:val="004C122C"/>
    <w:rsid w:val="004C7C29"/>
    <w:rsid w:val="004E0757"/>
    <w:rsid w:val="004E2F70"/>
    <w:rsid w:val="004F3F00"/>
    <w:rsid w:val="004F4104"/>
    <w:rsid w:val="004F6959"/>
    <w:rsid w:val="00502A9A"/>
    <w:rsid w:val="0051296E"/>
    <w:rsid w:val="005148E1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2D69"/>
    <w:rsid w:val="0061717A"/>
    <w:rsid w:val="00625F81"/>
    <w:rsid w:val="00632A4F"/>
    <w:rsid w:val="00643A6D"/>
    <w:rsid w:val="00644FD3"/>
    <w:rsid w:val="006533E0"/>
    <w:rsid w:val="0067410A"/>
    <w:rsid w:val="00692CE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6510C"/>
    <w:rsid w:val="007811DB"/>
    <w:rsid w:val="007906D2"/>
    <w:rsid w:val="00790A6E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B5F8B"/>
    <w:rsid w:val="008D5249"/>
    <w:rsid w:val="008F1F64"/>
    <w:rsid w:val="008F760E"/>
    <w:rsid w:val="009002A6"/>
    <w:rsid w:val="009147EA"/>
    <w:rsid w:val="00925E75"/>
    <w:rsid w:val="00935DDE"/>
    <w:rsid w:val="00941DB0"/>
    <w:rsid w:val="00942EF2"/>
    <w:rsid w:val="0094633C"/>
    <w:rsid w:val="00952C86"/>
    <w:rsid w:val="0096006E"/>
    <w:rsid w:val="00985236"/>
    <w:rsid w:val="009936CF"/>
    <w:rsid w:val="009B19E8"/>
    <w:rsid w:val="009B266B"/>
    <w:rsid w:val="009B58C2"/>
    <w:rsid w:val="009D175E"/>
    <w:rsid w:val="009F2C9A"/>
    <w:rsid w:val="00A02FEB"/>
    <w:rsid w:val="00A04B28"/>
    <w:rsid w:val="00A23CDD"/>
    <w:rsid w:val="00A2404D"/>
    <w:rsid w:val="00A263AE"/>
    <w:rsid w:val="00A30B53"/>
    <w:rsid w:val="00A3308A"/>
    <w:rsid w:val="00A339F6"/>
    <w:rsid w:val="00A366FA"/>
    <w:rsid w:val="00A556F0"/>
    <w:rsid w:val="00A63955"/>
    <w:rsid w:val="00A7016E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1143"/>
    <w:rsid w:val="00AE2C71"/>
    <w:rsid w:val="00AF47F1"/>
    <w:rsid w:val="00B2226A"/>
    <w:rsid w:val="00B3610F"/>
    <w:rsid w:val="00B4446D"/>
    <w:rsid w:val="00B5213D"/>
    <w:rsid w:val="00B90358"/>
    <w:rsid w:val="00B90998"/>
    <w:rsid w:val="00B90F50"/>
    <w:rsid w:val="00B97476"/>
    <w:rsid w:val="00BD73AB"/>
    <w:rsid w:val="00BF312E"/>
    <w:rsid w:val="00C0397F"/>
    <w:rsid w:val="00C135C0"/>
    <w:rsid w:val="00C14BE9"/>
    <w:rsid w:val="00C3657F"/>
    <w:rsid w:val="00C474F9"/>
    <w:rsid w:val="00C50D25"/>
    <w:rsid w:val="00C52A3B"/>
    <w:rsid w:val="00C707C8"/>
    <w:rsid w:val="00C721B9"/>
    <w:rsid w:val="00C72D62"/>
    <w:rsid w:val="00C762F7"/>
    <w:rsid w:val="00CA3CB0"/>
    <w:rsid w:val="00CB26EF"/>
    <w:rsid w:val="00CB40F1"/>
    <w:rsid w:val="00CC6A43"/>
    <w:rsid w:val="00CD23E4"/>
    <w:rsid w:val="00CE2A38"/>
    <w:rsid w:val="00CE7D15"/>
    <w:rsid w:val="00D02044"/>
    <w:rsid w:val="00D07372"/>
    <w:rsid w:val="00D30A10"/>
    <w:rsid w:val="00D42379"/>
    <w:rsid w:val="00D455FA"/>
    <w:rsid w:val="00D501A8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1ECD"/>
    <w:rsid w:val="00DE5340"/>
    <w:rsid w:val="00DF5B09"/>
    <w:rsid w:val="00E0474F"/>
    <w:rsid w:val="00E05FC3"/>
    <w:rsid w:val="00E162D1"/>
    <w:rsid w:val="00E172BE"/>
    <w:rsid w:val="00E3204C"/>
    <w:rsid w:val="00E40D2E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446C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2C36A51-2A27-47AA-B9B6-B5F4A17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formattext">
    <w:name w:val="unformattext"/>
    <w:basedOn w:val="a"/>
    <w:rsid w:val="00C14BE9"/>
    <w:pPr>
      <w:spacing w:before="100" w:beforeAutospacing="1" w:after="100" w:afterAutospacing="1"/>
      <w:ind w:firstLine="0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09E0-F64A-4CD6-9F3A-BEF4B235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6</cp:revision>
  <cp:lastPrinted>2024-12-24T08:13:00Z</cp:lastPrinted>
  <dcterms:created xsi:type="dcterms:W3CDTF">2024-12-24T08:08:00Z</dcterms:created>
  <dcterms:modified xsi:type="dcterms:W3CDTF">2024-12-25T03:11:00Z</dcterms:modified>
</cp:coreProperties>
</file>